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0E" w:rsidRPr="007E3D0E" w:rsidRDefault="007E3D0E">
      <w:pPr>
        <w:rPr>
          <w:rFonts w:ascii="Verdana" w:hAnsi="Verdana"/>
          <w:b/>
        </w:rPr>
      </w:pPr>
      <w:r w:rsidRPr="007E3D0E">
        <w:rPr>
          <w:rFonts w:ascii="Verdana" w:hAnsi="Verdana"/>
          <w:b/>
        </w:rPr>
        <w:t xml:space="preserve">Composting 101 </w:t>
      </w:r>
    </w:p>
    <w:p w:rsidR="007E3D0E" w:rsidRDefault="007E3D0E">
      <w:pPr>
        <w:rPr>
          <w:rFonts w:ascii="Verdana" w:hAnsi="Verdana"/>
        </w:rPr>
      </w:pPr>
      <w:r>
        <w:rPr>
          <w:rFonts w:ascii="Verdana" w:hAnsi="Verdana"/>
        </w:rPr>
        <w:t>Student Assessment Checklist</w:t>
      </w:r>
    </w:p>
    <w:p w:rsidR="007E3D0E" w:rsidRDefault="007E3D0E">
      <w:pPr>
        <w:rPr>
          <w:rFonts w:ascii="Verdana" w:hAnsi="Verdana"/>
        </w:rPr>
      </w:pPr>
    </w:p>
    <w:p w:rsidR="007E3D0E" w:rsidRPr="007E3D0E" w:rsidRDefault="007E3D0E">
      <w:pPr>
        <w:rPr>
          <w:rFonts w:ascii="Verdana" w:hAnsi="Verdana"/>
          <w:i/>
        </w:rPr>
      </w:pPr>
      <w:r w:rsidRPr="007E3D0E">
        <w:rPr>
          <w:rFonts w:ascii="Verdana" w:hAnsi="Verdana"/>
          <w:i/>
        </w:rPr>
        <w:t>Does my presentation include and/or answer the following:</w:t>
      </w:r>
    </w:p>
    <w:p w:rsidR="007E3D0E" w:rsidRDefault="007E3D0E" w:rsidP="007E3D0E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Title Slide</w:t>
      </w:r>
    </w:p>
    <w:p w:rsidR="007E3D0E" w:rsidRDefault="007E3D0E" w:rsidP="007E3D0E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is Compost?</w:t>
      </w:r>
    </w:p>
    <w:p w:rsidR="007E3D0E" w:rsidRDefault="007E3D0E" w:rsidP="007E3D0E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Why do people compost?</w:t>
      </w:r>
    </w:p>
    <w:p w:rsidR="007E3D0E" w:rsidRDefault="007E3D0E" w:rsidP="007E3D0E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The Ecology of Compost</w:t>
      </w:r>
    </w:p>
    <w:p w:rsidR="007E3D0E" w:rsidRDefault="007E3D0E" w:rsidP="007E3D0E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Biotic Factors</w:t>
      </w:r>
    </w:p>
    <w:p w:rsidR="007E3D0E" w:rsidRDefault="007E3D0E" w:rsidP="007E3D0E">
      <w:pPr>
        <w:pStyle w:val="ListParagraph"/>
        <w:numPr>
          <w:ilvl w:val="2"/>
          <w:numId w:val="1"/>
        </w:numPr>
        <w:rPr>
          <w:rFonts w:ascii="Verdana" w:hAnsi="Verdana"/>
        </w:rPr>
      </w:pPr>
      <w:r>
        <w:rPr>
          <w:rFonts w:ascii="Verdana" w:hAnsi="Verdana"/>
        </w:rPr>
        <w:t>The critters</w:t>
      </w:r>
    </w:p>
    <w:p w:rsidR="007E3D0E" w:rsidRDefault="007E3D0E" w:rsidP="007E3D0E">
      <w:pPr>
        <w:pStyle w:val="ListParagraph"/>
        <w:numPr>
          <w:ilvl w:val="2"/>
          <w:numId w:val="1"/>
        </w:numPr>
        <w:rPr>
          <w:rFonts w:ascii="Verdana" w:hAnsi="Verdana"/>
        </w:rPr>
      </w:pPr>
      <w:r>
        <w:rPr>
          <w:rFonts w:ascii="Verdana" w:hAnsi="Verdana"/>
        </w:rPr>
        <w:t>Energy Pyramid</w:t>
      </w:r>
    </w:p>
    <w:p w:rsidR="007E3D0E" w:rsidRDefault="007E3D0E" w:rsidP="007E3D0E">
      <w:pPr>
        <w:pStyle w:val="ListParagraph"/>
        <w:numPr>
          <w:ilvl w:val="2"/>
          <w:numId w:val="1"/>
        </w:numPr>
        <w:rPr>
          <w:rFonts w:ascii="Verdana" w:hAnsi="Verdana"/>
        </w:rPr>
      </w:pPr>
      <w:r>
        <w:rPr>
          <w:rFonts w:ascii="Verdana" w:hAnsi="Verdana"/>
        </w:rPr>
        <w:t>Food Web</w:t>
      </w:r>
    </w:p>
    <w:p w:rsidR="007E3D0E" w:rsidRDefault="007E3D0E" w:rsidP="007E3D0E">
      <w:pPr>
        <w:pStyle w:val="ListParagraph"/>
        <w:numPr>
          <w:ilvl w:val="1"/>
          <w:numId w:val="1"/>
        </w:numPr>
        <w:rPr>
          <w:rFonts w:ascii="Verdana" w:hAnsi="Verdana"/>
        </w:rPr>
      </w:pPr>
      <w:proofErr w:type="spellStart"/>
      <w:r>
        <w:rPr>
          <w:rFonts w:ascii="Verdana" w:hAnsi="Verdana"/>
        </w:rPr>
        <w:t>Abiotic</w:t>
      </w:r>
      <w:proofErr w:type="spellEnd"/>
      <w:r>
        <w:rPr>
          <w:rFonts w:ascii="Verdana" w:hAnsi="Verdana"/>
        </w:rPr>
        <w:t xml:space="preserve"> Factors</w:t>
      </w:r>
    </w:p>
    <w:p w:rsidR="007E3D0E" w:rsidRDefault="007E3D0E" w:rsidP="007E3D0E">
      <w:pPr>
        <w:pStyle w:val="ListParagraph"/>
        <w:numPr>
          <w:ilvl w:val="2"/>
          <w:numId w:val="1"/>
        </w:numPr>
        <w:rPr>
          <w:rFonts w:ascii="Verdana" w:hAnsi="Verdana"/>
        </w:rPr>
      </w:pPr>
      <w:r>
        <w:rPr>
          <w:rFonts w:ascii="Verdana" w:hAnsi="Verdana"/>
        </w:rPr>
        <w:t>Chemistry</w:t>
      </w:r>
    </w:p>
    <w:p w:rsidR="007E3D0E" w:rsidRDefault="007E3D0E" w:rsidP="007E3D0E">
      <w:pPr>
        <w:pStyle w:val="ListParagraph"/>
        <w:numPr>
          <w:ilvl w:val="3"/>
          <w:numId w:val="1"/>
        </w:numPr>
        <w:rPr>
          <w:rFonts w:ascii="Verdana" w:hAnsi="Verdana"/>
        </w:rPr>
      </w:pPr>
      <w:r>
        <w:rPr>
          <w:rFonts w:ascii="Verdana" w:hAnsi="Verdana"/>
        </w:rPr>
        <w:t>C/N Ratio</w:t>
      </w:r>
    </w:p>
    <w:p w:rsidR="007E3D0E" w:rsidRDefault="007E3D0E" w:rsidP="007E3D0E">
      <w:pPr>
        <w:pStyle w:val="ListParagraph"/>
        <w:numPr>
          <w:ilvl w:val="3"/>
          <w:numId w:val="1"/>
        </w:numPr>
        <w:rPr>
          <w:rFonts w:ascii="Verdana" w:hAnsi="Verdana"/>
        </w:rPr>
      </w:pPr>
      <w:r>
        <w:rPr>
          <w:rFonts w:ascii="Verdana" w:hAnsi="Verdana"/>
        </w:rPr>
        <w:t>Oxygen</w:t>
      </w:r>
    </w:p>
    <w:p w:rsidR="007E3D0E" w:rsidRDefault="007E3D0E" w:rsidP="007E3D0E">
      <w:pPr>
        <w:pStyle w:val="ListParagraph"/>
        <w:numPr>
          <w:ilvl w:val="3"/>
          <w:numId w:val="1"/>
        </w:numPr>
        <w:rPr>
          <w:rFonts w:ascii="Verdana" w:hAnsi="Verdana"/>
        </w:rPr>
      </w:pPr>
      <w:r>
        <w:rPr>
          <w:rFonts w:ascii="Verdana" w:hAnsi="Verdana"/>
        </w:rPr>
        <w:t>Nutrient Balance</w:t>
      </w:r>
    </w:p>
    <w:p w:rsidR="007E3D0E" w:rsidRDefault="007E3D0E" w:rsidP="007E3D0E">
      <w:pPr>
        <w:pStyle w:val="ListParagraph"/>
        <w:numPr>
          <w:ilvl w:val="3"/>
          <w:numId w:val="1"/>
        </w:numPr>
        <w:rPr>
          <w:rFonts w:ascii="Verdana" w:hAnsi="Verdana"/>
        </w:rPr>
      </w:pPr>
      <w:proofErr w:type="gramStart"/>
      <w:r>
        <w:rPr>
          <w:rFonts w:ascii="Verdana" w:hAnsi="Verdana"/>
        </w:rPr>
        <w:t>pH</w:t>
      </w:r>
      <w:proofErr w:type="gramEnd"/>
    </w:p>
    <w:p w:rsidR="007E3D0E" w:rsidRDefault="007E3D0E" w:rsidP="007E3D0E">
      <w:pPr>
        <w:pStyle w:val="ListParagraph"/>
        <w:numPr>
          <w:ilvl w:val="2"/>
          <w:numId w:val="1"/>
        </w:numPr>
        <w:rPr>
          <w:rFonts w:ascii="Verdana" w:hAnsi="Verdana"/>
        </w:rPr>
      </w:pPr>
      <w:r>
        <w:rPr>
          <w:rFonts w:ascii="Verdana" w:hAnsi="Verdana"/>
        </w:rPr>
        <w:t>Physics</w:t>
      </w:r>
    </w:p>
    <w:p w:rsidR="007E3D0E" w:rsidRDefault="007E3D0E" w:rsidP="007E3D0E">
      <w:pPr>
        <w:pStyle w:val="ListParagraph"/>
        <w:numPr>
          <w:ilvl w:val="3"/>
          <w:numId w:val="1"/>
        </w:numPr>
        <w:rPr>
          <w:rFonts w:ascii="Verdana" w:hAnsi="Verdana"/>
        </w:rPr>
      </w:pPr>
      <w:r>
        <w:rPr>
          <w:rFonts w:ascii="Verdana" w:hAnsi="Verdana"/>
        </w:rPr>
        <w:t>Temperature</w:t>
      </w:r>
    </w:p>
    <w:p w:rsidR="007E3D0E" w:rsidRDefault="007E3D0E" w:rsidP="007E3D0E">
      <w:pPr>
        <w:pStyle w:val="ListParagraph"/>
        <w:numPr>
          <w:ilvl w:val="3"/>
          <w:numId w:val="1"/>
        </w:numPr>
        <w:rPr>
          <w:rFonts w:ascii="Verdana" w:hAnsi="Verdana"/>
        </w:rPr>
      </w:pPr>
      <w:r>
        <w:rPr>
          <w:rFonts w:ascii="Verdana" w:hAnsi="Verdana"/>
        </w:rPr>
        <w:t>Mechanisms for Heat Loss</w:t>
      </w:r>
    </w:p>
    <w:p w:rsidR="007E3D0E" w:rsidRDefault="007E3D0E" w:rsidP="007E3D0E">
      <w:pPr>
        <w:pStyle w:val="ListParagraph"/>
        <w:numPr>
          <w:ilvl w:val="3"/>
          <w:numId w:val="1"/>
        </w:numPr>
        <w:rPr>
          <w:rFonts w:ascii="Verdana" w:hAnsi="Verdana"/>
        </w:rPr>
      </w:pPr>
      <w:r>
        <w:rPr>
          <w:rFonts w:ascii="Verdana" w:hAnsi="Verdana"/>
        </w:rPr>
        <w:t>Other Factors: particle size, aeration, moisture, size and shape of compost system</w:t>
      </w:r>
    </w:p>
    <w:p w:rsidR="007E3D0E" w:rsidRDefault="007E3D0E" w:rsidP="007E3D0E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Composting in our Community</w:t>
      </w:r>
    </w:p>
    <w:p w:rsidR="007E3D0E" w:rsidRDefault="007E3D0E" w:rsidP="007E3D0E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Marion County</w:t>
      </w:r>
    </w:p>
    <w:p w:rsidR="007E3D0E" w:rsidRDefault="007E3D0E" w:rsidP="007E3D0E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Waste Management</w:t>
      </w:r>
    </w:p>
    <w:p w:rsidR="007E3D0E" w:rsidRDefault="007E3D0E" w:rsidP="007E3D0E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Private Industry</w:t>
      </w:r>
    </w:p>
    <w:p w:rsidR="00DE471D" w:rsidRPr="007E3D0E" w:rsidRDefault="007E3D0E" w:rsidP="007E3D0E">
      <w:pPr>
        <w:pStyle w:val="ListParagraph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Homes</w:t>
      </w:r>
    </w:p>
    <w:sectPr w:rsidR="00DE471D" w:rsidRPr="007E3D0E" w:rsidSect="007E3D0E">
      <w:pgSz w:w="12240" w:h="15840"/>
      <w:pgMar w:top="1440" w:right="1440" w:bottom="1440" w:left="1440" w:header="432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F4A2A"/>
    <w:multiLevelType w:val="hybridMultilevel"/>
    <w:tmpl w:val="E126EE9A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E3D0E"/>
    <w:rsid w:val="007E3D0E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43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3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Oregon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Kinnett</dc:creator>
  <cp:keywords/>
  <cp:lastModifiedBy>R Kinnett</cp:lastModifiedBy>
  <cp:revision>1</cp:revision>
  <dcterms:created xsi:type="dcterms:W3CDTF">2010-08-05T17:20:00Z</dcterms:created>
  <dcterms:modified xsi:type="dcterms:W3CDTF">2010-08-05T17:27:00Z</dcterms:modified>
</cp:coreProperties>
</file>